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9677" w14:textId="6B10975C" w:rsidR="0070742A" w:rsidRDefault="0070742A">
      <w:pPr>
        <w:rPr>
          <w:b/>
          <w:lang w:val="en-CA"/>
        </w:rPr>
      </w:pPr>
      <w:r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107AB2A6" w14:textId="64EFE8DD" w:rsidR="0060272C" w:rsidRPr="0092148B" w:rsidRDefault="0060272C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>Course</w:t>
      </w:r>
      <w:r w:rsidR="0092148B">
        <w:rPr>
          <w:b/>
          <w:lang w:val="en-CA"/>
        </w:rPr>
        <w:t xml:space="preserve"> Re-</w:t>
      </w:r>
      <w:r>
        <w:rPr>
          <w:b/>
          <w:lang w:val="en-CA"/>
        </w:rPr>
        <w:t xml:space="preserve">Opening – </w:t>
      </w:r>
      <w:r w:rsidR="0092148B">
        <w:rPr>
          <w:b/>
          <w:lang w:val="en-CA"/>
        </w:rPr>
        <w:t>Saturday Apr.20</w:t>
      </w:r>
      <w:r w:rsidR="0092148B" w:rsidRPr="0092148B">
        <w:rPr>
          <w:b/>
          <w:vertAlign w:val="superscript"/>
          <w:lang w:val="en-CA"/>
        </w:rPr>
        <w:t>th</w:t>
      </w:r>
      <w:r w:rsidR="0092148B">
        <w:rPr>
          <w:b/>
          <w:lang w:val="en-CA"/>
        </w:rPr>
        <w:t xml:space="preserve"> – </w:t>
      </w:r>
      <w:r w:rsidR="0092148B" w:rsidRPr="0092148B">
        <w:rPr>
          <w:bCs/>
          <w:lang w:val="en-CA"/>
        </w:rPr>
        <w:t>The course should open for play around mid-day tomorrow.  Watch the app for updates</w:t>
      </w:r>
      <w:r w:rsidR="00EE23B7">
        <w:rPr>
          <w:bCs/>
          <w:lang w:val="en-CA"/>
        </w:rPr>
        <w:t xml:space="preserve"> or phone the pro shop</w:t>
      </w:r>
      <w:r w:rsidR="0092148B" w:rsidRPr="0092148B">
        <w:rPr>
          <w:bCs/>
          <w:lang w:val="en-CA"/>
        </w:rPr>
        <w:t>.</w:t>
      </w:r>
      <w:r w:rsidR="00EE23B7">
        <w:rPr>
          <w:bCs/>
          <w:lang w:val="en-CA"/>
        </w:rPr>
        <w:t xml:space="preserve">  All tee times will be pushed back to accommodate the later start.</w:t>
      </w:r>
    </w:p>
    <w:p w14:paraId="7FF63DEF" w14:textId="77A74758" w:rsidR="0060272C" w:rsidRDefault="0060272C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>Corporate Passes –</w:t>
      </w:r>
      <w:r>
        <w:rPr>
          <w:bCs/>
          <w:lang w:val="en-CA"/>
        </w:rPr>
        <w:t xml:space="preserve"> </w:t>
      </w:r>
      <w:r w:rsidR="00283DF5">
        <w:rPr>
          <w:bCs/>
          <w:lang w:val="en-CA"/>
        </w:rPr>
        <w:t xml:space="preserve">Corporate passes have been printed and will be available for pick up in the </w:t>
      </w:r>
      <w:r w:rsidR="00EE23B7" w:rsidRPr="00EE23B7">
        <w:rPr>
          <w:b/>
          <w:lang w:val="en-CA"/>
        </w:rPr>
        <w:t>Pro Shop</w:t>
      </w:r>
      <w:r w:rsidR="00EE23B7">
        <w:rPr>
          <w:bCs/>
          <w:lang w:val="en-CA"/>
        </w:rPr>
        <w:t xml:space="preserve"> </w:t>
      </w:r>
      <w:r w:rsidR="00283DF5">
        <w:rPr>
          <w:bCs/>
          <w:lang w:val="en-CA"/>
        </w:rPr>
        <w:t>along with a</w:t>
      </w:r>
      <w:r w:rsidR="00ED6A4E">
        <w:rPr>
          <w:bCs/>
          <w:lang w:val="en-CA"/>
        </w:rPr>
        <w:t>n individual</w:t>
      </w:r>
      <w:r w:rsidR="00283DF5">
        <w:rPr>
          <w:bCs/>
          <w:lang w:val="en-CA"/>
        </w:rPr>
        <w:t xml:space="preserve"> range card.</w:t>
      </w:r>
      <w:r>
        <w:rPr>
          <w:bCs/>
          <w:lang w:val="en-CA"/>
        </w:rPr>
        <w:t xml:space="preserve">  </w:t>
      </w:r>
      <w:r w:rsidR="00283DF5">
        <w:rPr>
          <w:bCs/>
          <w:lang w:val="en-CA"/>
        </w:rPr>
        <w:t xml:space="preserve">Passes </w:t>
      </w:r>
      <w:r w:rsidR="00ED6A4E">
        <w:rPr>
          <w:bCs/>
          <w:lang w:val="en-CA"/>
        </w:rPr>
        <w:t>administered by</w:t>
      </w:r>
      <w:r w:rsidR="00283DF5">
        <w:rPr>
          <w:bCs/>
          <w:lang w:val="en-CA"/>
        </w:rPr>
        <w:t xml:space="preserve"> the pro shop will also have </w:t>
      </w:r>
      <w:r w:rsidR="00C360B3">
        <w:rPr>
          <w:bCs/>
          <w:lang w:val="en-CA"/>
        </w:rPr>
        <w:t xml:space="preserve">the </w:t>
      </w:r>
      <w:r w:rsidR="00283DF5">
        <w:rPr>
          <w:bCs/>
          <w:lang w:val="en-CA"/>
        </w:rPr>
        <w:t xml:space="preserve">range card attached for </w:t>
      </w:r>
      <w:r w:rsidR="00ED6A4E">
        <w:rPr>
          <w:bCs/>
          <w:lang w:val="en-CA"/>
        </w:rPr>
        <w:t>usage but kept at the pro shop</w:t>
      </w:r>
      <w:r w:rsidR="00283DF5">
        <w:rPr>
          <w:bCs/>
          <w:lang w:val="en-CA"/>
        </w:rPr>
        <w:t>.</w:t>
      </w:r>
    </w:p>
    <w:p w14:paraId="232656F1" w14:textId="77DBD0EC" w:rsidR="009F4AF8" w:rsidRDefault="00283DF5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 xml:space="preserve">Bag Tags &amp; Range Cards – </w:t>
      </w:r>
      <w:r w:rsidRPr="00E341A3">
        <w:rPr>
          <w:b/>
          <w:lang w:val="en-CA"/>
        </w:rPr>
        <w:t>We have new bag tags for this year</w:t>
      </w:r>
      <w:r w:rsidRPr="00283DF5">
        <w:rPr>
          <w:bCs/>
          <w:lang w:val="en-CA"/>
        </w:rPr>
        <w:t xml:space="preserve">.  All members will have a new bag tag that will be available for pick up </w:t>
      </w:r>
      <w:r w:rsidRPr="00283DF5">
        <w:rPr>
          <w:b/>
          <w:lang w:val="en-CA"/>
        </w:rPr>
        <w:t xml:space="preserve">in the </w:t>
      </w:r>
      <w:r w:rsidR="00EE23B7">
        <w:rPr>
          <w:b/>
          <w:lang w:val="en-CA"/>
        </w:rPr>
        <w:t>pro shop</w:t>
      </w:r>
      <w:r w:rsidRPr="00283DF5">
        <w:rPr>
          <w:bCs/>
          <w:lang w:val="en-CA"/>
        </w:rPr>
        <w:t>.  When getting your bag tag you will also be able to pick up your driving range card for the range ball machine.</w:t>
      </w:r>
      <w:r w:rsidR="008C72E0">
        <w:rPr>
          <w:bCs/>
          <w:lang w:val="en-CA"/>
        </w:rPr>
        <w:t xml:space="preserve">  If you have any issues with the range card, please contact Karla in the Admin Office.</w:t>
      </w:r>
    </w:p>
    <w:p w14:paraId="16DE55FC" w14:textId="77777777" w:rsidR="00C21DD0" w:rsidRPr="00C21DD0" w:rsidRDefault="00C21DD0" w:rsidP="00C21DD0">
      <w:pPr>
        <w:rPr>
          <w:b/>
          <w:lang w:val="en-CA"/>
        </w:rPr>
      </w:pPr>
      <w:r w:rsidRPr="00C21DD0">
        <w:rPr>
          <w:b/>
          <w:lang w:val="en-CA"/>
        </w:rPr>
        <w:t>Pro</w:t>
      </w:r>
      <w:r w:rsidR="009A6EFE">
        <w:rPr>
          <w:b/>
          <w:lang w:val="en-CA"/>
        </w:rPr>
        <w:t xml:space="preserve"> S</w:t>
      </w:r>
      <w:r w:rsidRPr="00C21DD0">
        <w:rPr>
          <w:b/>
          <w:lang w:val="en-CA"/>
        </w:rPr>
        <w:t>hop</w:t>
      </w:r>
    </w:p>
    <w:p w14:paraId="0B774370" w14:textId="1F3347CC" w:rsidR="00E66A8D" w:rsidRDefault="00E66A8D" w:rsidP="00E66A8D">
      <w:pPr>
        <w:pStyle w:val="ListParagraph"/>
        <w:numPr>
          <w:ilvl w:val="0"/>
          <w:numId w:val="10"/>
        </w:numPr>
        <w:rPr>
          <w:b/>
          <w:lang w:val="en-CA"/>
        </w:rPr>
      </w:pPr>
      <w:r>
        <w:rPr>
          <w:b/>
          <w:lang w:val="en-CA"/>
        </w:rPr>
        <w:t>Demo Days – Titleist Fit Day – Saturday April 27</w:t>
      </w:r>
      <w:r w:rsidRPr="00E66A8D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11-5pm</w:t>
      </w:r>
      <w:r w:rsidR="0092148B">
        <w:rPr>
          <w:b/>
          <w:lang w:val="en-CA"/>
        </w:rPr>
        <w:t>.  Book your appt. today.</w:t>
      </w:r>
    </w:p>
    <w:p w14:paraId="123A0A0A" w14:textId="53C76303" w:rsidR="00E66A8D" w:rsidRDefault="00E66A8D" w:rsidP="00E66A8D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Cobra Fit Day – Sunday April 28</w:t>
      </w:r>
      <w:r w:rsidRPr="00E66A8D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10am-3pm</w:t>
      </w:r>
    </w:p>
    <w:p w14:paraId="4CD375E3" w14:textId="2C8DD8A4" w:rsidR="00E66A8D" w:rsidRDefault="00E66A8D" w:rsidP="00E66A8D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Sales – </w:t>
      </w:r>
      <w:r w:rsidRPr="00E66A8D">
        <w:rPr>
          <w:bCs/>
          <w:lang w:val="en-CA"/>
        </w:rPr>
        <w:t>Great deals on 2023 clothing, hats, and seasonal lululemon</w:t>
      </w:r>
      <w:r>
        <w:rPr>
          <w:bCs/>
          <w:lang w:val="en-CA"/>
        </w:rPr>
        <w:t>.</w:t>
      </w:r>
    </w:p>
    <w:p w14:paraId="3D92B074" w14:textId="0E1C7DE7" w:rsidR="0092148B" w:rsidRDefault="0092148B" w:rsidP="00E66A8D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Men’s League –</w:t>
      </w:r>
      <w:r>
        <w:rPr>
          <w:bCs/>
          <w:lang w:val="en-CA"/>
        </w:rPr>
        <w:t xml:space="preserve"> Information will be sent out next week to all members.  First night of league will be May 1</w:t>
      </w:r>
      <w:r w:rsidRPr="0092148B">
        <w:rPr>
          <w:bCs/>
          <w:vertAlign w:val="superscript"/>
          <w:lang w:val="en-CA"/>
        </w:rPr>
        <w:t>st</w:t>
      </w:r>
      <w:r>
        <w:rPr>
          <w:bCs/>
          <w:lang w:val="en-CA"/>
        </w:rPr>
        <w:t>.</w:t>
      </w:r>
    </w:p>
    <w:p w14:paraId="110A9A67" w14:textId="5CD60398" w:rsidR="0092148B" w:rsidRPr="00E66A8D" w:rsidRDefault="0092148B" w:rsidP="00E66A8D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Driving Range –</w:t>
      </w:r>
      <w:r>
        <w:rPr>
          <w:bCs/>
          <w:lang w:val="en-CA"/>
        </w:rPr>
        <w:t xml:space="preserve"> Open daily </w:t>
      </w:r>
      <w:proofErr w:type="spellStart"/>
      <w:r>
        <w:rPr>
          <w:bCs/>
          <w:lang w:val="en-CA"/>
        </w:rPr>
        <w:t>til</w:t>
      </w:r>
      <w:proofErr w:type="spellEnd"/>
      <w:r>
        <w:rPr>
          <w:bCs/>
          <w:lang w:val="en-CA"/>
        </w:rPr>
        <w:t xml:space="preserve"> </w:t>
      </w:r>
      <w:r w:rsidR="00EE23B7">
        <w:rPr>
          <w:bCs/>
          <w:lang w:val="en-CA"/>
        </w:rPr>
        <w:t>8pm starting Saturday Apr. 20</w:t>
      </w:r>
      <w:r w:rsidR="00EE23B7" w:rsidRPr="00EE23B7">
        <w:rPr>
          <w:bCs/>
          <w:vertAlign w:val="superscript"/>
          <w:lang w:val="en-CA"/>
        </w:rPr>
        <w:t>th</w:t>
      </w:r>
      <w:r>
        <w:rPr>
          <w:bCs/>
          <w:lang w:val="en-CA"/>
        </w:rPr>
        <w:t>, except on</w:t>
      </w:r>
      <w:r w:rsidR="00EE23B7">
        <w:rPr>
          <w:bCs/>
          <w:lang w:val="en-CA"/>
        </w:rPr>
        <w:t xml:space="preserve"> all</w:t>
      </w:r>
      <w:r>
        <w:rPr>
          <w:bCs/>
          <w:lang w:val="en-CA"/>
        </w:rPr>
        <w:t xml:space="preserve"> Wednesday</w:t>
      </w:r>
      <w:r w:rsidR="00EE23B7">
        <w:rPr>
          <w:bCs/>
          <w:lang w:val="en-CA"/>
        </w:rPr>
        <w:t>’s</w:t>
      </w:r>
      <w:r>
        <w:rPr>
          <w:bCs/>
          <w:lang w:val="en-CA"/>
        </w:rPr>
        <w:t xml:space="preserve">, which will be a clean pick day.  The range will close </w:t>
      </w:r>
      <w:r w:rsidRPr="00EE23B7">
        <w:rPr>
          <w:b/>
          <w:lang w:val="en-CA"/>
        </w:rPr>
        <w:t>at 5pm</w:t>
      </w:r>
      <w:r>
        <w:rPr>
          <w:bCs/>
          <w:lang w:val="en-CA"/>
        </w:rPr>
        <w:t xml:space="preserve"> on Wednesday evenings.</w:t>
      </w:r>
    </w:p>
    <w:p w14:paraId="5099A58D" w14:textId="7458BDD3" w:rsidR="00C21DD0" w:rsidRPr="00E66A8D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4D7E3F74" w14:textId="6EBF6577" w:rsidR="00E66A8D" w:rsidRPr="0092148B" w:rsidRDefault="00E66A8D" w:rsidP="00E66A8D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Open</w:t>
      </w:r>
      <w:r w:rsidR="0092148B">
        <w:rPr>
          <w:b/>
          <w:lang w:val="en-CA"/>
        </w:rPr>
        <w:t xml:space="preserve">ing - </w:t>
      </w:r>
      <w:r w:rsidR="0092148B" w:rsidRPr="0092148B">
        <w:rPr>
          <w:bCs/>
          <w:lang w:val="en-CA"/>
        </w:rPr>
        <w:t>9am-10pm Weekends and 10am-10pm Weekdays.  Please call ahead when there is rain, snow etc. to ensure the clubhouse is open.</w:t>
      </w:r>
    </w:p>
    <w:p w14:paraId="033A4E9F" w14:textId="2B00D265" w:rsidR="00AF2CA9" w:rsidRDefault="00E66A8D" w:rsidP="00E66A8D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Weekly Features </w:t>
      </w:r>
      <w:r w:rsidRPr="00E66A8D">
        <w:rPr>
          <w:bCs/>
          <w:lang w:val="en-CA"/>
        </w:rPr>
        <w:t xml:space="preserve">– We are pleased to offer weekly features again this golf season.  Our first set of features with begin Tuesday April </w:t>
      </w:r>
      <w:r w:rsidR="0092148B">
        <w:rPr>
          <w:bCs/>
          <w:lang w:val="en-CA"/>
        </w:rPr>
        <w:t>23</w:t>
      </w:r>
      <w:r w:rsidR="0092148B" w:rsidRPr="0092148B">
        <w:rPr>
          <w:bCs/>
          <w:vertAlign w:val="superscript"/>
          <w:lang w:val="en-CA"/>
        </w:rPr>
        <w:t>rd</w:t>
      </w:r>
      <w:r>
        <w:rPr>
          <w:bCs/>
          <w:lang w:val="en-CA"/>
        </w:rPr>
        <w:t xml:space="preserve">. </w:t>
      </w:r>
    </w:p>
    <w:p w14:paraId="3DDE9E27" w14:textId="2066251F" w:rsidR="003661AE" w:rsidRDefault="00ED6A4E" w:rsidP="00ED6A4E">
      <w:pPr>
        <w:rPr>
          <w:b/>
          <w:bCs/>
          <w:lang w:val="en-CA"/>
        </w:rPr>
      </w:pPr>
      <w:r w:rsidRPr="00D73EC2">
        <w:rPr>
          <w:b/>
          <w:bCs/>
          <w:lang w:val="en-CA"/>
        </w:rPr>
        <w:t xml:space="preserve">Grounds </w:t>
      </w:r>
    </w:p>
    <w:p w14:paraId="5859E380" w14:textId="17FBB802" w:rsidR="0092148B" w:rsidRPr="0092148B" w:rsidRDefault="0092148B" w:rsidP="0092148B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b/>
          <w:bCs/>
          <w:lang w:val="en-CA"/>
        </w:rPr>
        <w:t xml:space="preserve">Green Aeration – </w:t>
      </w:r>
      <w:r w:rsidRPr="0092148B">
        <w:rPr>
          <w:lang w:val="en-CA"/>
        </w:rPr>
        <w:t>Our greens are scheduled to be aerated Tuesday May 7</w:t>
      </w:r>
      <w:r w:rsidRPr="0092148B">
        <w:rPr>
          <w:vertAlign w:val="superscript"/>
          <w:lang w:val="en-CA"/>
        </w:rPr>
        <w:t>th</w:t>
      </w:r>
      <w:r w:rsidRPr="0092148B">
        <w:rPr>
          <w:lang w:val="en-CA"/>
        </w:rPr>
        <w:t xml:space="preserve"> and Wednesday May 8</w:t>
      </w:r>
      <w:r w:rsidRPr="0092148B">
        <w:rPr>
          <w:vertAlign w:val="superscript"/>
          <w:lang w:val="en-CA"/>
        </w:rPr>
        <w:t>th</w:t>
      </w:r>
      <w:r w:rsidRPr="0092148B">
        <w:rPr>
          <w:lang w:val="en-CA"/>
        </w:rPr>
        <w:t>.  Watch for tee sheet adjustments on these days</w:t>
      </w:r>
      <w:r>
        <w:rPr>
          <w:lang w:val="en-CA"/>
        </w:rPr>
        <w:t>.</w:t>
      </w:r>
    </w:p>
    <w:sectPr w:rsidR="0092148B" w:rsidRPr="00921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7"/>
  </w:num>
  <w:num w:numId="2" w16cid:durableId="2115133100">
    <w:abstractNumId w:val="11"/>
  </w:num>
  <w:num w:numId="3" w16cid:durableId="702250668">
    <w:abstractNumId w:val="4"/>
  </w:num>
  <w:num w:numId="4" w16cid:durableId="638997873">
    <w:abstractNumId w:val="10"/>
  </w:num>
  <w:num w:numId="5" w16cid:durableId="1130518533">
    <w:abstractNumId w:val="8"/>
  </w:num>
  <w:num w:numId="6" w16cid:durableId="1897617094">
    <w:abstractNumId w:val="1"/>
  </w:num>
  <w:num w:numId="7" w16cid:durableId="1288046490">
    <w:abstractNumId w:val="6"/>
  </w:num>
  <w:num w:numId="8" w16cid:durableId="2122143006">
    <w:abstractNumId w:val="0"/>
  </w:num>
  <w:num w:numId="9" w16cid:durableId="43988558">
    <w:abstractNumId w:val="9"/>
  </w:num>
  <w:num w:numId="10" w16cid:durableId="875436181">
    <w:abstractNumId w:val="2"/>
  </w:num>
  <w:num w:numId="11" w16cid:durableId="561644106">
    <w:abstractNumId w:val="5"/>
  </w:num>
  <w:num w:numId="12" w16cid:durableId="1814910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B50E7"/>
    <w:rsid w:val="000B709D"/>
    <w:rsid w:val="000C588E"/>
    <w:rsid w:val="000C785C"/>
    <w:rsid w:val="000F27BA"/>
    <w:rsid w:val="000F4033"/>
    <w:rsid w:val="000F4712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1630"/>
    <w:rsid w:val="001A798F"/>
    <w:rsid w:val="001B24D3"/>
    <w:rsid w:val="001C4E18"/>
    <w:rsid w:val="001D5B41"/>
    <w:rsid w:val="001E006B"/>
    <w:rsid w:val="001E21EC"/>
    <w:rsid w:val="001F23B8"/>
    <w:rsid w:val="001F28DF"/>
    <w:rsid w:val="00206F71"/>
    <w:rsid w:val="002218C7"/>
    <w:rsid w:val="00251DE0"/>
    <w:rsid w:val="0027589A"/>
    <w:rsid w:val="00276295"/>
    <w:rsid w:val="00283DF5"/>
    <w:rsid w:val="002A3255"/>
    <w:rsid w:val="002A3E6E"/>
    <w:rsid w:val="002A4228"/>
    <w:rsid w:val="002B2556"/>
    <w:rsid w:val="002C6E93"/>
    <w:rsid w:val="002D33CE"/>
    <w:rsid w:val="00312BEC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E7381"/>
    <w:rsid w:val="004F0A46"/>
    <w:rsid w:val="00534DE7"/>
    <w:rsid w:val="00545E7D"/>
    <w:rsid w:val="005508F1"/>
    <w:rsid w:val="00555B23"/>
    <w:rsid w:val="005721E4"/>
    <w:rsid w:val="005732F4"/>
    <w:rsid w:val="0058504F"/>
    <w:rsid w:val="00594B59"/>
    <w:rsid w:val="005E2210"/>
    <w:rsid w:val="0060272C"/>
    <w:rsid w:val="0063452D"/>
    <w:rsid w:val="006940B0"/>
    <w:rsid w:val="0069630A"/>
    <w:rsid w:val="006B7778"/>
    <w:rsid w:val="006C0AAD"/>
    <w:rsid w:val="006C414F"/>
    <w:rsid w:val="006D5685"/>
    <w:rsid w:val="0070742A"/>
    <w:rsid w:val="00712D10"/>
    <w:rsid w:val="00743E24"/>
    <w:rsid w:val="00747D5F"/>
    <w:rsid w:val="0075102C"/>
    <w:rsid w:val="0075387F"/>
    <w:rsid w:val="00774414"/>
    <w:rsid w:val="0077540C"/>
    <w:rsid w:val="00776534"/>
    <w:rsid w:val="00781FBA"/>
    <w:rsid w:val="00784978"/>
    <w:rsid w:val="007B39F3"/>
    <w:rsid w:val="007C1CEA"/>
    <w:rsid w:val="007C5DFB"/>
    <w:rsid w:val="007E4149"/>
    <w:rsid w:val="00806FC1"/>
    <w:rsid w:val="0081107F"/>
    <w:rsid w:val="00820402"/>
    <w:rsid w:val="008369B5"/>
    <w:rsid w:val="0084552C"/>
    <w:rsid w:val="00847353"/>
    <w:rsid w:val="008A3D73"/>
    <w:rsid w:val="008C72E0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C09AC"/>
    <w:rsid w:val="009E7EF7"/>
    <w:rsid w:val="009F4AF8"/>
    <w:rsid w:val="00A20EB5"/>
    <w:rsid w:val="00A25ACB"/>
    <w:rsid w:val="00A27982"/>
    <w:rsid w:val="00A52928"/>
    <w:rsid w:val="00A54B02"/>
    <w:rsid w:val="00A6267C"/>
    <w:rsid w:val="00A7414C"/>
    <w:rsid w:val="00A772EA"/>
    <w:rsid w:val="00A9193A"/>
    <w:rsid w:val="00A94F77"/>
    <w:rsid w:val="00AB06A0"/>
    <w:rsid w:val="00AF2CA9"/>
    <w:rsid w:val="00B344E7"/>
    <w:rsid w:val="00BC3AC3"/>
    <w:rsid w:val="00BD440C"/>
    <w:rsid w:val="00BE4A4A"/>
    <w:rsid w:val="00BE4E3E"/>
    <w:rsid w:val="00BF05AC"/>
    <w:rsid w:val="00C063A6"/>
    <w:rsid w:val="00C13486"/>
    <w:rsid w:val="00C21DD0"/>
    <w:rsid w:val="00C329F3"/>
    <w:rsid w:val="00C360B3"/>
    <w:rsid w:val="00C60478"/>
    <w:rsid w:val="00C61193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32D72"/>
    <w:rsid w:val="00D54EC2"/>
    <w:rsid w:val="00D73EC2"/>
    <w:rsid w:val="00D84579"/>
    <w:rsid w:val="00DA1739"/>
    <w:rsid w:val="00DB575F"/>
    <w:rsid w:val="00DB6694"/>
    <w:rsid w:val="00DE1E23"/>
    <w:rsid w:val="00E341A3"/>
    <w:rsid w:val="00E3494B"/>
    <w:rsid w:val="00E66A8D"/>
    <w:rsid w:val="00E81782"/>
    <w:rsid w:val="00EB42C2"/>
    <w:rsid w:val="00EB4B51"/>
    <w:rsid w:val="00ED6A4E"/>
    <w:rsid w:val="00EE23B7"/>
    <w:rsid w:val="00EE2DB2"/>
    <w:rsid w:val="00F2087E"/>
    <w:rsid w:val="00F273B0"/>
    <w:rsid w:val="00F275CA"/>
    <w:rsid w:val="00F32F85"/>
    <w:rsid w:val="00F438D4"/>
    <w:rsid w:val="00F44D79"/>
    <w:rsid w:val="00F55142"/>
    <w:rsid w:val="00F55639"/>
    <w:rsid w:val="00F72085"/>
    <w:rsid w:val="00FA174A"/>
    <w:rsid w:val="00FC7858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2024-04-19T20:33:00Z</dcterms:created>
  <dcterms:modified xsi:type="dcterms:W3CDTF">2024-04-19T20:33:00Z</dcterms:modified>
</cp:coreProperties>
</file>